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41414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414141"/>
          <w:sz w:val="24"/>
          <w:szCs w:val="24"/>
        </w:rPr>
      </w:pPr>
      <w:r w:rsidDel="00000000" w:rsidR="00000000" w:rsidRPr="00000000">
        <w:rPr>
          <w:color w:val="414141"/>
          <w:sz w:val="24"/>
          <w:szCs w:val="24"/>
        </w:rPr>
        <w:drawing>
          <wp:inline distB="114300" distT="114300" distL="114300" distR="114300">
            <wp:extent cx="3719513" cy="114517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9513" cy="1145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41414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Verdana" w:cs="Verdana" w:eastAsia="Verdana" w:hAnsi="Verdana"/>
          <w:b w:val="1"/>
          <w:color w:val="41414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Verdana" w:cs="Verdana" w:eastAsia="Verdana" w:hAnsi="Verdana"/>
          <w:b w:val="1"/>
          <w:color w:val="41414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b w:val="1"/>
          <w:color w:val="25282d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14141"/>
          <w:sz w:val="30"/>
          <w:szCs w:val="30"/>
          <w:rtl w:val="0"/>
        </w:rPr>
        <w:t xml:space="preserve">Annual General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240" w:lineRule="auto"/>
        <w:jc w:val="center"/>
        <w:rPr>
          <w:rFonts w:ascii="Verdana" w:cs="Verdana" w:eastAsia="Verdana" w:hAnsi="Verdana"/>
          <w:b w:val="1"/>
          <w:color w:val="25282d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25282d"/>
          <w:sz w:val="21"/>
          <w:szCs w:val="21"/>
          <w:highlight w:val="white"/>
          <w:rtl w:val="0"/>
        </w:rPr>
        <w:t xml:space="preserve">Wednesday 19th June 2024 </w:t>
      </w:r>
    </w:p>
    <w:p w:rsidR="00000000" w:rsidDel="00000000" w:rsidP="00000000" w:rsidRDefault="00000000" w:rsidRPr="00000000" w14:paraId="00000008">
      <w:pPr>
        <w:spacing w:before="240" w:line="240" w:lineRule="auto"/>
        <w:jc w:val="center"/>
        <w:rPr>
          <w:rFonts w:ascii="Verdana" w:cs="Verdana" w:eastAsia="Verdana" w:hAnsi="Verdana"/>
          <w:b w:val="1"/>
          <w:color w:val="25282d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25282d"/>
          <w:sz w:val="21"/>
          <w:szCs w:val="21"/>
          <w:highlight w:val="white"/>
          <w:rtl w:val="0"/>
        </w:rPr>
        <w:t xml:space="preserve">Melbourne VIC: 6:00 pm AEST</w:t>
      </w:r>
    </w:p>
    <w:p w:rsidR="00000000" w:rsidDel="00000000" w:rsidP="00000000" w:rsidRDefault="00000000" w:rsidRPr="00000000" w14:paraId="00000009">
      <w:pPr>
        <w:spacing w:before="240" w:line="240" w:lineRule="auto"/>
        <w:jc w:val="center"/>
        <w:rPr>
          <w:rFonts w:ascii="Verdana" w:cs="Verdana" w:eastAsia="Verdana" w:hAnsi="Verdana"/>
          <w:b w:val="1"/>
          <w:color w:val="25282d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25282d"/>
          <w:sz w:val="21"/>
          <w:szCs w:val="21"/>
          <w:highlight w:val="white"/>
          <w:rtl w:val="0"/>
        </w:rPr>
        <w:t xml:space="preserve">Sydney NSW: 6:00 pm AEST</w:t>
      </w:r>
    </w:p>
    <w:p w:rsidR="00000000" w:rsidDel="00000000" w:rsidP="00000000" w:rsidRDefault="00000000" w:rsidRPr="00000000" w14:paraId="0000000A">
      <w:pPr>
        <w:spacing w:before="240" w:line="240" w:lineRule="auto"/>
        <w:jc w:val="center"/>
        <w:rPr>
          <w:rFonts w:ascii="Verdana" w:cs="Verdana" w:eastAsia="Verdana" w:hAnsi="Verdana"/>
          <w:b w:val="1"/>
          <w:color w:val="25282d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25282d"/>
          <w:sz w:val="21"/>
          <w:szCs w:val="21"/>
          <w:highlight w:val="white"/>
          <w:rtl w:val="0"/>
        </w:rPr>
        <w:t xml:space="preserve">Brisbane QLD: 6:00 pm AEST</w:t>
      </w:r>
    </w:p>
    <w:p w:rsidR="00000000" w:rsidDel="00000000" w:rsidP="00000000" w:rsidRDefault="00000000" w:rsidRPr="00000000" w14:paraId="0000000B">
      <w:pPr>
        <w:spacing w:before="240" w:line="240" w:lineRule="auto"/>
        <w:jc w:val="center"/>
        <w:rPr>
          <w:rFonts w:ascii="Verdana" w:cs="Verdana" w:eastAsia="Verdana" w:hAnsi="Verdana"/>
          <w:b w:val="1"/>
          <w:color w:val="25282d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25282d"/>
          <w:sz w:val="21"/>
          <w:szCs w:val="21"/>
          <w:highlight w:val="white"/>
          <w:rtl w:val="0"/>
        </w:rPr>
        <w:t xml:space="preserve">Adelaide SA: 5:30 pm ACST</w:t>
      </w:r>
    </w:p>
    <w:p w:rsidR="00000000" w:rsidDel="00000000" w:rsidP="00000000" w:rsidRDefault="00000000" w:rsidRPr="00000000" w14:paraId="0000000C">
      <w:pPr>
        <w:spacing w:before="240" w:line="240" w:lineRule="auto"/>
        <w:jc w:val="center"/>
        <w:rPr>
          <w:rFonts w:ascii="Verdana" w:cs="Verdana" w:eastAsia="Verdana" w:hAnsi="Verdana"/>
          <w:b w:val="1"/>
          <w:color w:val="25282d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25282d"/>
          <w:sz w:val="21"/>
          <w:szCs w:val="21"/>
          <w:highlight w:val="white"/>
          <w:rtl w:val="0"/>
        </w:rPr>
        <w:t xml:space="preserve">Perth WA: 4:00 pm AWST</w:t>
      </w:r>
    </w:p>
    <w:p w:rsidR="00000000" w:rsidDel="00000000" w:rsidP="00000000" w:rsidRDefault="00000000" w:rsidRPr="00000000" w14:paraId="0000000D">
      <w:pPr>
        <w:spacing w:before="240" w:line="240" w:lineRule="auto"/>
        <w:jc w:val="left"/>
        <w:rPr>
          <w:rFonts w:ascii="Verdana" w:cs="Verdana" w:eastAsia="Verdana" w:hAnsi="Verdana"/>
          <w:b w:val="1"/>
          <w:color w:val="25282d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40" w:lineRule="auto"/>
        <w:jc w:val="left"/>
        <w:rPr>
          <w:rFonts w:ascii="Verdana" w:cs="Verdana" w:eastAsia="Verdana" w:hAnsi="Verdana"/>
          <w:b w:val="1"/>
          <w:color w:val="25282d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240" w:lineRule="auto"/>
        <w:rPr>
          <w:rFonts w:ascii="Verdana" w:cs="Verdana" w:eastAsia="Verdana" w:hAnsi="Verdana"/>
          <w:b w:val="1"/>
          <w:color w:val="25282d"/>
          <w:sz w:val="29"/>
          <w:szCs w:val="29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25282d"/>
          <w:sz w:val="29"/>
          <w:szCs w:val="29"/>
          <w:highlight w:val="white"/>
          <w:rtl w:val="0"/>
        </w:rPr>
        <w:t xml:space="preserve">Via GoToMeeting: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>
          <w:rFonts w:ascii="Verdana" w:cs="Verdana" w:eastAsia="Verdana" w:hAnsi="Verdana"/>
          <w:b w:val="1"/>
          <w:color w:val="25282d"/>
          <w:sz w:val="29"/>
          <w:szCs w:val="29"/>
          <w:highlight w:val="white"/>
        </w:rPr>
      </w:pPr>
      <w:hyperlink r:id="rId8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9"/>
            <w:szCs w:val="29"/>
            <w:highlight w:val="white"/>
            <w:u w:val="single"/>
            <w:rtl w:val="0"/>
          </w:rPr>
          <w:t xml:space="preserve">https://meet.goto.com/794573525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240" w:lineRule="auto"/>
        <w:jc w:val="center"/>
        <w:rPr>
          <w:rFonts w:ascii="Verdana" w:cs="Verdana" w:eastAsia="Verdana" w:hAnsi="Verdana"/>
          <w:b w:val="1"/>
          <w:color w:val="41414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Roboto" w:cs="Roboto" w:eastAsia="Roboto" w:hAnsi="Roboto"/>
          <w:color w:val="414141"/>
          <w:sz w:val="21"/>
          <w:szCs w:val="21"/>
          <w:shd w:fill="f7f7f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Roboto" w:cs="Roboto" w:eastAsia="Roboto" w:hAnsi="Roboto"/>
          <w:color w:val="414141"/>
          <w:sz w:val="21"/>
          <w:szCs w:val="21"/>
          <w:shd w:fill="f7f7f7" w:val="clear"/>
        </w:rPr>
      </w:pPr>
      <w:r w:rsidDel="00000000" w:rsidR="00000000" w:rsidRPr="00000000">
        <w:rPr>
          <w:rFonts w:ascii="Roboto" w:cs="Roboto" w:eastAsia="Roboto" w:hAnsi="Roboto"/>
          <w:color w:val="414141"/>
          <w:sz w:val="21"/>
          <w:szCs w:val="21"/>
          <w:shd w:fill="f7f7f7" w:val="clear"/>
          <w:rtl w:val="0"/>
        </w:rPr>
        <w:t xml:space="preserve">Please join my meeting from your computer, tablet or smartphone.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Roboto" w:cs="Roboto" w:eastAsia="Roboto" w:hAnsi="Roboto"/>
          <w:b w:val="1"/>
          <w:color w:val="1155cc"/>
          <w:sz w:val="28"/>
          <w:szCs w:val="28"/>
          <w:u w:val="single"/>
          <w:shd w:fill="f7f7f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Roboto" w:cs="Roboto" w:eastAsia="Roboto" w:hAnsi="Roboto"/>
          <w:color w:val="414141"/>
          <w:sz w:val="21"/>
          <w:szCs w:val="21"/>
          <w:shd w:fill="f7f7f7" w:val="clear"/>
        </w:rPr>
      </w:pPr>
      <w:r w:rsidDel="00000000" w:rsidR="00000000" w:rsidRPr="00000000">
        <w:rPr>
          <w:rFonts w:ascii="Roboto" w:cs="Roboto" w:eastAsia="Roboto" w:hAnsi="Roboto"/>
          <w:color w:val="414141"/>
          <w:sz w:val="21"/>
          <w:szCs w:val="21"/>
          <w:shd w:fill="f7f7f7" w:val="clear"/>
          <w:rtl w:val="0"/>
        </w:rPr>
        <w:t xml:space="preserve">You can also dial in using your phone.</w:t>
      </w:r>
    </w:p>
    <w:p w:rsidR="00000000" w:rsidDel="00000000" w:rsidP="00000000" w:rsidRDefault="00000000" w:rsidRPr="00000000" w14:paraId="00000016">
      <w:pPr>
        <w:shd w:fill="f7f7f7" w:val="clear"/>
        <w:spacing w:line="240" w:lineRule="auto"/>
        <w:rPr>
          <w:rFonts w:ascii="Roboto" w:cs="Roboto" w:eastAsia="Roboto" w:hAnsi="Roboto"/>
          <w:color w:val="41414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14141"/>
          <w:sz w:val="21"/>
          <w:szCs w:val="21"/>
          <w:rtl w:val="0"/>
        </w:rPr>
        <w:t xml:space="preserve">Access Code:</w:t>
      </w:r>
    </w:p>
    <w:p w:rsidR="00000000" w:rsidDel="00000000" w:rsidP="00000000" w:rsidRDefault="00000000" w:rsidRPr="00000000" w14:paraId="00000017">
      <w:pPr>
        <w:shd w:fill="f7f7f7" w:val="clear"/>
        <w:spacing w:line="240" w:lineRule="auto"/>
        <w:rPr>
          <w:rFonts w:ascii="Roboto" w:cs="Roboto" w:eastAsia="Roboto" w:hAnsi="Roboto"/>
          <w:color w:val="41414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14141"/>
          <w:sz w:val="21"/>
          <w:szCs w:val="21"/>
          <w:rtl w:val="0"/>
        </w:rPr>
        <w:t xml:space="preserve">794-573-525</w:t>
      </w:r>
    </w:p>
    <w:p w:rsidR="00000000" w:rsidDel="00000000" w:rsidP="00000000" w:rsidRDefault="00000000" w:rsidRPr="00000000" w14:paraId="00000018">
      <w:pPr>
        <w:shd w:fill="f7f7f7" w:val="clear"/>
        <w:spacing w:line="240" w:lineRule="auto"/>
        <w:rPr>
          <w:rFonts w:ascii="Roboto" w:cs="Roboto" w:eastAsia="Roboto" w:hAnsi="Roboto"/>
          <w:color w:val="41414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14141"/>
          <w:sz w:val="21"/>
          <w:szCs w:val="21"/>
          <w:rtl w:val="0"/>
        </w:rPr>
        <w:t xml:space="preserve">Australia:</w:t>
      </w:r>
    </w:p>
    <w:p w:rsidR="00000000" w:rsidDel="00000000" w:rsidP="00000000" w:rsidRDefault="00000000" w:rsidRPr="00000000" w14:paraId="00000019">
      <w:pPr>
        <w:shd w:fill="f7f7f7" w:val="clear"/>
        <w:spacing w:line="240" w:lineRule="auto"/>
        <w:rPr>
          <w:rFonts w:ascii="Roboto" w:cs="Roboto" w:eastAsia="Roboto" w:hAnsi="Roboto"/>
          <w:color w:val="41414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14141"/>
          <w:sz w:val="21"/>
          <w:szCs w:val="21"/>
          <w:rtl w:val="0"/>
        </w:rPr>
        <w:t xml:space="preserve">+61 2 8355 1050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Roboto" w:cs="Roboto" w:eastAsia="Roboto" w:hAnsi="Roboto"/>
          <w:color w:val="414141"/>
          <w:sz w:val="21"/>
          <w:szCs w:val="21"/>
          <w:shd w:fill="f7f7f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7f7f7" w:val="clear"/>
        <w:spacing w:line="240" w:lineRule="auto"/>
        <w:rPr>
          <w:rFonts w:ascii="Roboto" w:cs="Roboto" w:eastAsia="Roboto" w:hAnsi="Roboto"/>
          <w:color w:val="41414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Roboto" w:cs="Roboto" w:eastAsia="Roboto" w:hAnsi="Roboto"/>
          <w:color w:val="414141"/>
          <w:sz w:val="21"/>
          <w:szCs w:val="21"/>
          <w:shd w:fill="f7f7f7" w:val="clear"/>
        </w:rPr>
      </w:pPr>
      <w:r w:rsidDel="00000000" w:rsidR="00000000" w:rsidRPr="00000000">
        <w:rPr>
          <w:rFonts w:ascii="Roboto" w:cs="Roboto" w:eastAsia="Roboto" w:hAnsi="Roboto"/>
          <w:color w:val="414141"/>
          <w:sz w:val="21"/>
          <w:szCs w:val="21"/>
          <w:shd w:fill="f7f7f7" w:val="clear"/>
          <w:rtl w:val="0"/>
        </w:rPr>
        <w:t xml:space="preserve">Get the app now and be ready when your first meeting starts: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Verdana" w:cs="Verdana" w:eastAsia="Verdana" w:hAnsi="Verdana"/>
          <w:b w:val="1"/>
          <w:color w:val="414141"/>
        </w:rPr>
      </w:pPr>
      <w:hyperlink r:id="rId9">
        <w:r w:rsidDel="00000000" w:rsidR="00000000" w:rsidRPr="00000000">
          <w:rPr>
            <w:rFonts w:ascii="Roboto" w:cs="Roboto" w:eastAsia="Roboto" w:hAnsi="Roboto"/>
            <w:b w:val="1"/>
            <w:color w:val="1155cc"/>
            <w:u w:val="single"/>
            <w:shd w:fill="f7f7f7" w:val="clear"/>
            <w:rtl w:val="0"/>
          </w:rPr>
          <w:t xml:space="preserve">https://meet.goto.com/install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Verdana" w:cs="Verdana" w:eastAsia="Verdana" w:hAnsi="Verdana"/>
          <w:b w:val="1"/>
          <w:color w:val="41414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Verdana" w:cs="Verdana" w:eastAsia="Verdana" w:hAnsi="Verdana"/>
          <w:b w:val="1"/>
          <w:color w:val="41414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Verdana" w:cs="Verdana" w:eastAsia="Verdana" w:hAnsi="Verdana"/>
          <w:b w:val="1"/>
          <w:color w:val="41414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Verdana" w:cs="Verdana" w:eastAsia="Verdana" w:hAnsi="Verdana"/>
          <w:b w:val="1"/>
          <w:color w:val="41414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Verdana" w:cs="Verdana" w:eastAsia="Verdana" w:hAnsi="Verdana"/>
          <w:b w:val="1"/>
          <w:color w:val="41414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Verdana" w:cs="Verdana" w:eastAsia="Verdana" w:hAnsi="Verdana"/>
          <w:b w:val="1"/>
          <w:color w:val="41414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Verdana" w:cs="Verdana" w:eastAsia="Verdana" w:hAnsi="Verdana"/>
          <w:b w:val="1"/>
          <w:color w:val="41414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Verdana" w:cs="Verdana" w:eastAsia="Verdana" w:hAnsi="Verdana"/>
          <w:b w:val="1"/>
          <w:color w:val="414141"/>
          <w:sz w:val="28"/>
          <w:szCs w:val="28"/>
        </w:rPr>
      </w:pPr>
      <w:r w:rsidDel="00000000" w:rsidR="00000000" w:rsidRPr="00000000">
        <w:rPr>
          <w:color w:val="414141"/>
          <w:sz w:val="24"/>
          <w:szCs w:val="24"/>
        </w:rPr>
        <w:drawing>
          <wp:inline distB="114300" distT="114300" distL="114300" distR="114300">
            <wp:extent cx="1827142" cy="56076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7142" cy="560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Verdana" w:cs="Verdana" w:eastAsia="Verdana" w:hAnsi="Verdana"/>
          <w:b w:val="1"/>
          <w:color w:val="41414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b w:val="1"/>
          <w:color w:val="41414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414141"/>
          <w:sz w:val="24"/>
          <w:szCs w:val="24"/>
          <w:rtl w:val="0"/>
        </w:rPr>
        <w:t xml:space="preserve">Welcome and Apologies</w:t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color w:val="41414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b w:val="1"/>
          <w:color w:val="41414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414141"/>
          <w:sz w:val="24"/>
          <w:szCs w:val="24"/>
          <w:rtl w:val="0"/>
        </w:rPr>
        <w:t xml:space="preserve">Acknowledgement to Country</w:t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color w:val="41414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b w:val="1"/>
          <w:color w:val="41414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414141"/>
          <w:sz w:val="24"/>
          <w:szCs w:val="24"/>
          <w:rtl w:val="0"/>
        </w:rPr>
        <w:t xml:space="preserve">Ordinary Business</w:t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b w:val="1"/>
          <w:color w:val="41414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rFonts w:ascii="Verdana" w:cs="Verdana" w:eastAsia="Verdana" w:hAnsi="Verdana"/>
          <w:b w:val="1"/>
          <w:color w:val="41414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414141"/>
          <w:sz w:val="24"/>
          <w:szCs w:val="24"/>
          <w:rtl w:val="0"/>
        </w:rPr>
        <w:t xml:space="preserve">Confirmation of </w:t>
      </w:r>
    </w:p>
    <w:p w:rsidR="00000000" w:rsidDel="00000000" w:rsidP="00000000" w:rsidRDefault="00000000" w:rsidRPr="00000000" w14:paraId="0000002E">
      <w:pPr>
        <w:ind w:left="720" w:firstLine="0"/>
        <w:rPr>
          <w:rFonts w:ascii="Verdana" w:cs="Verdana" w:eastAsia="Verdana" w:hAnsi="Verdana"/>
          <w:color w:val="414141"/>
        </w:rPr>
      </w:pPr>
      <w:r w:rsidDel="00000000" w:rsidR="00000000" w:rsidRPr="00000000">
        <w:rPr>
          <w:rFonts w:ascii="Verdana" w:cs="Verdana" w:eastAsia="Verdana" w:hAnsi="Verdana"/>
          <w:color w:val="414141"/>
          <w:rtl w:val="0"/>
        </w:rPr>
        <w:t xml:space="preserve">1.</w:t>
        <w:tab/>
        <w:t xml:space="preserve">Previous AGM Minutes 2023</w:t>
      </w:r>
    </w:p>
    <w:p w:rsidR="00000000" w:rsidDel="00000000" w:rsidP="00000000" w:rsidRDefault="00000000" w:rsidRPr="00000000" w14:paraId="0000002F">
      <w:pPr>
        <w:ind w:left="720" w:firstLine="0"/>
        <w:rPr>
          <w:rFonts w:ascii="Verdana" w:cs="Verdana" w:eastAsia="Verdana" w:hAnsi="Verdana"/>
          <w:b w:val="1"/>
          <w:color w:val="414141"/>
        </w:rPr>
      </w:pPr>
      <w:r w:rsidDel="00000000" w:rsidR="00000000" w:rsidRPr="00000000">
        <w:rPr>
          <w:rFonts w:ascii="Verdana" w:cs="Verdana" w:eastAsia="Verdana" w:hAnsi="Verdana"/>
          <w:color w:val="414141"/>
          <w:rtl w:val="0"/>
        </w:rPr>
        <w:t xml:space="preserve">2.</w:t>
        <w:tab/>
        <w:t xml:space="preserve">Special General Meeting Minutes held 24 January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color w:val="41414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Annual Report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Summary of year’s activities and achievements</w:t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Annual Financial Report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Financial Statements 2023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Current financial position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Budget Forecast</w:t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Election of Management Committee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Chairperson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Vice Chairperson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Treasurer  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Secretary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Committee Member(s)</w:t>
      </w:r>
    </w:p>
    <w:p w:rsidR="00000000" w:rsidDel="00000000" w:rsidP="00000000" w:rsidRDefault="00000000" w:rsidRPr="00000000" w14:paraId="0000003F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Confirm the annual subscriptions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Appointment of Reviewer or Auditor of the CWAA Accounts</w:t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color w:val="414141"/>
          <w:sz w:val="24"/>
          <w:szCs w:val="24"/>
          <w:rtl w:val="0"/>
        </w:rPr>
        <w:t xml:space="preserve">Other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color w:val="414141"/>
          <w:sz w:val="24"/>
          <w:szCs w:val="24"/>
          <w:rtl w:val="0"/>
        </w:rPr>
        <w:t xml:space="preserve">Meeting Close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et.goto.com/instal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meet.goto.com/79457352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WN6lNL3RPY52FaUrx/O2tzme8w==">CgMxLjA4AHIhMWF4S1l5d1NSMkFGN3FPMkh0RWVGY2VHd0x4M2p2aVNI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2021-05-04T01:20:00Z</dcterms:created>
</cp:coreProperties>
</file>